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дней с даты заключения настоящего Договора, но не позднее даты выставления счета-фактуры/УПД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«31» </w:t>
      </w:r>
      <w:r w:rsidR="00650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января</w:t>
      </w:r>
      <w:r w:rsidR="005C0BC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50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2024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№: 30101810300000000876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№40501810380731000001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048073001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почты:_______.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DB00F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0B73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DB42FA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2804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копировальная фиолетовая  (А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50 листов)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пач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DB42FA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060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2804B8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Бумага писчая (А4, 65 г/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кв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</w:t>
                  </w:r>
                  <w:proofErr w:type="spellEnd"/>
                  <w:proofErr w:type="gram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белизна 132% CIE, 250 листов)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пач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034F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Калькулятор настольный 12-разрядный черный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4A7F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Клей канцелярский жидкий  пластиковый аппликатор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4A7F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Клей-карандаш  40гр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2 160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4A7F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Клейкая лента канцелярская прозрачная 19 мм х 33 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36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4A7F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Клейкая лента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упакаковочная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прозрачная 48 мм x 60 м толщина 40 мкм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180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933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4A7F5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Книга учета  офсет А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96 листов в клетку на сшивке (обложка -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бумвинил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650449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E81D1E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Краска штемпельная  фиолетовая на водной основе 45 г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B42FA">
                    <w:rPr>
                      <w:rFonts w:ascii="Times New Roman" w:hAnsi="Times New Roman" w:cs="Times New Roman"/>
                      <w:color w:val="000000"/>
                    </w:rP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A1106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Маркер перманентный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полулаковый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 черный (толщина линии 2-3 мм)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120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580462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Канцелярский набор Офисный, 13 пр.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580462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Нож канцелярский 18 мм с фиксатором красный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580462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Обложки для  журналов А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</w:rPr>
                    <w:t>  прозрачные 302*440 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580462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Папка Дело с завязками (280 г/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кв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</w:rPr>
                    <w:t>.м</w:t>
                  </w:r>
                  <w:proofErr w:type="spellEnd"/>
                  <w:proofErr w:type="gramEnd"/>
                  <w:r w:rsidRPr="00650449">
                    <w:rPr>
                      <w:rFonts w:ascii="Times New Roman" w:hAnsi="Times New Roman" w:cs="Times New Roman"/>
                    </w:rPr>
                    <w:t xml:space="preserve">, немелованная, 200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шт.ук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 xml:space="preserve"> в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упакаковке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600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580462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Папка на 2-х кольцах  пластиковая 25 мм синяя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Папка с зажимом  А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</w:rPr>
                    <w:t xml:space="preserve"> 0.7 мм черная (до 150 листов, с карманом для CD и визиток)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Папка-конверт на кнопке А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</w:rPr>
                    <w:t xml:space="preserve"> прозрачная 0.18 мм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 xml:space="preserve">Папка-регистратор  75 мм мрамор черная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Папка-скоросшиватель  А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</w:rPr>
                    <w:t xml:space="preserve"> черная (толщина обложки 0.15 мм и 0.18 мм)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130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 xml:space="preserve">Подушка для смачивания пальцев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гелевая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 xml:space="preserve"> 20 мл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Штемпельная подушка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Ручка капиллярная черная (толщина линии 0.33 мм)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12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Ручка шариковая неавтоматическая  синяя (толщина линии 0.7 мм)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3 200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 xml:space="preserve">Скобы для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степлера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 xml:space="preserve"> №10  оцинкованные (1000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шт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</w:rPr>
                    <w:t>.у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</w:rPr>
                    <w:t>к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 xml:space="preserve"> в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упакаковке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40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 xml:space="preserve">Скобы для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степлера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 xml:space="preserve"> №24/6 оцинкованные (1000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шт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</w:rPr>
                    <w:t>.у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</w:rPr>
                    <w:t>к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 xml:space="preserve"> в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</w:rPr>
                    <w:t>упакаковке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50449">
                    <w:rPr>
                      <w:rFonts w:ascii="Times New Roman" w:hAnsi="Times New Roman" w:cs="Times New Roman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Скрепки канцелярские никелированные, 28 мм, в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упакаковке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100 шт.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Arial" w:hAnsi="Arial" w:cs="Arial"/>
                    </w:rPr>
                  </w:pPr>
                  <w:r w:rsidRPr="00DB42FA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Степлер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№20, до 20 листов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Arial" w:hAnsi="Arial" w:cs="Arial"/>
                    </w:rPr>
                  </w:pPr>
                  <w:r w:rsidRPr="00DB42FA">
                    <w:rPr>
                      <w:rFonts w:ascii="Arial" w:hAnsi="Arial" w:cs="Arial"/>
                    </w:rPr>
                    <w:t>24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Стержень шариковый синий 135 мм (толщина линии 1 мм)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Arial" w:hAnsi="Arial" w:cs="Arial"/>
                    </w:rPr>
                  </w:pPr>
                  <w:r w:rsidRPr="00DB42FA">
                    <w:rPr>
                      <w:rFonts w:ascii="Arial" w:hAnsi="Arial" w:cs="Arial"/>
                    </w:rPr>
                    <w:t>700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Тетрадь общая  A5 48 листов в клетку на скрепке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Arial" w:hAnsi="Arial" w:cs="Arial"/>
                    </w:rPr>
                  </w:pPr>
                  <w:r w:rsidRPr="00DB42FA">
                    <w:rPr>
                      <w:rFonts w:ascii="Arial" w:hAnsi="Arial" w:cs="Arial"/>
                    </w:rPr>
                    <w:t>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CA4E5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Тетрадь школьная  А5 12 листов в клетку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Arial" w:hAnsi="Arial" w:cs="Arial"/>
                    </w:rPr>
                  </w:pPr>
                  <w:r w:rsidRPr="00DB42FA">
                    <w:rPr>
                      <w:rFonts w:ascii="Arial" w:hAnsi="Arial" w:cs="Arial"/>
                    </w:rPr>
                    <w:t>100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6E45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Файл-вкладыш  А4 30 мкм прозрачный гладкий 100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.у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упакаковке</w:t>
                  </w:r>
                  <w:proofErr w:type="spellEnd"/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60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034FE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Фотобумага для струйной печати А</w:t>
                  </w:r>
                  <w:proofErr w:type="gram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proofErr w:type="gram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230 г/м, односторонняя, глянцевая, 50 листов в </w:t>
                  </w: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упакаковке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45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6E45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Лента 57-30 мм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1200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060B6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650449" w:rsidRDefault="00DB42FA" w:rsidP="006E45A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Чековая лента из термобумаги 80 мм (диаметр 80 мм, намотка 70 м, втулка 26 мм)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650449" w:rsidRDefault="00DB42FA" w:rsidP="0065044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50449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976792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900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034FE7" w:rsidRDefault="00DB42FA" w:rsidP="006C0AF3">
                  <w:pPr>
                    <w:rPr>
                      <w:rFonts w:ascii="Times New Roman" w:hAnsi="Times New Roman" w:cs="Times New Roman"/>
                    </w:rPr>
                  </w:pPr>
                  <w:r w:rsidRPr="00034FE7">
                    <w:rPr>
                      <w:rFonts w:ascii="Times New Roman" w:hAnsi="Times New Roman" w:cs="Times New Roman"/>
                    </w:rPr>
                    <w:t xml:space="preserve">Блок для заметок белый 9*9*9см </w:t>
                  </w:r>
                  <w:proofErr w:type="spellStart"/>
                  <w:r w:rsidRPr="00034FE7">
                    <w:rPr>
                      <w:rFonts w:ascii="Times New Roman" w:hAnsi="Times New Roman" w:cs="Times New Roman"/>
                    </w:rPr>
                    <w:t>Attomex</w:t>
                  </w:r>
                  <w:proofErr w:type="spellEnd"/>
                  <w:r w:rsidRPr="00034FE7">
                    <w:rPr>
                      <w:rFonts w:ascii="Times New Roman" w:hAnsi="Times New Roman" w:cs="Times New Roman"/>
                    </w:rPr>
                    <w:t xml:space="preserve"> 2012407 плотность 70 г/м</w:t>
                  </w:r>
                  <w:proofErr w:type="gramStart"/>
                  <w:r w:rsidRPr="00034FE7">
                    <w:rPr>
                      <w:rFonts w:ascii="Times New Roman" w:hAnsi="Times New Roman" w:cs="Times New Roman"/>
                    </w:rPr>
                    <w:t>²,</w:t>
                  </w:r>
                  <w:proofErr w:type="gramEnd"/>
                  <w:r w:rsidRPr="00034FE7">
                    <w:rPr>
                      <w:rFonts w:ascii="Times New Roman" w:hAnsi="Times New Roman" w:cs="Times New Roman"/>
                    </w:rPr>
                    <w:t>белизна 70%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F81858" w:rsidRDefault="00DB42FA" w:rsidP="00F818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18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80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034FE7" w:rsidRDefault="00DB42FA" w:rsidP="00034FE7">
                  <w:pPr>
                    <w:rPr>
                      <w:rFonts w:ascii="Times New Roman" w:hAnsi="Times New Roman" w:cs="Times New Roman"/>
                    </w:rPr>
                  </w:pPr>
                  <w:r w:rsidRPr="00034FE7">
                    <w:rPr>
                      <w:rFonts w:ascii="Times New Roman" w:hAnsi="Times New Roman" w:cs="Times New Roman"/>
                    </w:rPr>
                    <w:t xml:space="preserve">Карандаш гибкий 5032110/5032103 </w:t>
                  </w:r>
                  <w:proofErr w:type="spellStart"/>
                  <w:r w:rsidRPr="00034FE7">
                    <w:rPr>
                      <w:rFonts w:ascii="Times New Roman" w:hAnsi="Times New Roman" w:cs="Times New Roman"/>
                    </w:rPr>
                    <w:t>пластиковый</w:t>
                  </w:r>
                  <w:proofErr w:type="gramStart"/>
                  <w:r w:rsidRPr="00034FE7">
                    <w:rPr>
                      <w:rFonts w:ascii="Times New Roman" w:hAnsi="Times New Roman" w:cs="Times New Roman"/>
                    </w:rPr>
                    <w:t>,к</w:t>
                  </w:r>
                  <w:proofErr w:type="gramEnd"/>
                  <w:r w:rsidRPr="00034FE7">
                    <w:rPr>
                      <w:rFonts w:ascii="Times New Roman" w:hAnsi="Times New Roman" w:cs="Times New Roman"/>
                    </w:rPr>
                    <w:t>орп.черный</w:t>
                  </w:r>
                  <w:proofErr w:type="spellEnd"/>
                  <w:r w:rsidRPr="00034FE7">
                    <w:rPr>
                      <w:rFonts w:ascii="Times New Roman" w:hAnsi="Times New Roman" w:cs="Times New Roman"/>
                    </w:rPr>
                    <w:t>, с ластиком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F81858" w:rsidRDefault="00DB42FA" w:rsidP="00F818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18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48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034FE7" w:rsidRDefault="00DB42FA" w:rsidP="006C0AF3">
                  <w:pPr>
                    <w:rPr>
                      <w:rFonts w:ascii="Times New Roman" w:hAnsi="Times New Roman" w:cs="Times New Roman"/>
                    </w:rPr>
                  </w:pPr>
                  <w:r w:rsidRPr="00034FE7">
                    <w:rPr>
                      <w:rFonts w:ascii="Times New Roman" w:hAnsi="Times New Roman" w:cs="Times New Roman"/>
                    </w:rPr>
                    <w:t xml:space="preserve">Линейка пласт. 30см. </w:t>
                  </w:r>
                  <w:proofErr w:type="spellStart"/>
                  <w:r w:rsidRPr="00034FE7">
                    <w:rPr>
                      <w:rFonts w:ascii="Times New Roman" w:hAnsi="Times New Roman" w:cs="Times New Roman"/>
                    </w:rPr>
                    <w:t>Стамм</w:t>
                  </w:r>
                  <w:proofErr w:type="spellEnd"/>
                  <w:r w:rsidRPr="00034FE7">
                    <w:rPr>
                      <w:rFonts w:ascii="Times New Roman" w:hAnsi="Times New Roman" w:cs="Times New Roman"/>
                    </w:rPr>
                    <w:t xml:space="preserve"> ЛН33 прозрачная бесцветная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F81858" w:rsidRDefault="00DB42FA" w:rsidP="00F818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18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034FE7" w:rsidRDefault="00DB42FA" w:rsidP="00034FE7">
                  <w:pPr>
                    <w:rPr>
                      <w:rFonts w:ascii="Times New Roman" w:hAnsi="Times New Roman" w:cs="Times New Roman"/>
                    </w:rPr>
                  </w:pPr>
                  <w:r w:rsidRPr="00034FE7">
                    <w:rPr>
                      <w:rFonts w:ascii="Times New Roman" w:hAnsi="Times New Roman" w:cs="Times New Roman"/>
                    </w:rPr>
                    <w:t xml:space="preserve">Набор пластиковых самоклеящихся этикеток-закладок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F81858" w:rsidRDefault="00DB42FA" w:rsidP="00F818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18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50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42FA" w:rsidRPr="004864FE" w:rsidTr="00DB42FA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Default="00976792" w:rsidP="004060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B42FA" w:rsidRPr="00034FE7" w:rsidRDefault="00DB42FA" w:rsidP="00034FE7">
                  <w:pPr>
                    <w:rPr>
                      <w:rFonts w:ascii="Times New Roman" w:hAnsi="Times New Roman" w:cs="Times New Roman"/>
                    </w:rPr>
                  </w:pPr>
                  <w:r w:rsidRPr="00034FE7">
                    <w:rPr>
                      <w:rFonts w:ascii="Times New Roman" w:hAnsi="Times New Roman" w:cs="Times New Roman"/>
                    </w:rPr>
                    <w:t>Бумага цветная А</w:t>
                  </w:r>
                  <w:proofErr w:type="gramStart"/>
                  <w:r w:rsidRPr="00034FE7">
                    <w:rPr>
                      <w:rFonts w:ascii="Times New Roman" w:hAnsi="Times New Roman" w:cs="Times New Roman"/>
                    </w:rPr>
                    <w:t>4</w:t>
                  </w:r>
                  <w:proofErr w:type="gramEnd"/>
                  <w:r w:rsidRPr="00034FE7">
                    <w:rPr>
                      <w:rFonts w:ascii="Times New Roman" w:hAnsi="Times New Roman" w:cs="Times New Roman"/>
                    </w:rPr>
                    <w:t xml:space="preserve"> 250л медиум ассорти (5 цветов)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F81858" w:rsidRDefault="00DB42FA" w:rsidP="00F8185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8185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DB42FA" w:rsidRDefault="00DB42FA" w:rsidP="00DB42F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B42FA"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DB42FA" w:rsidRPr="004864FE" w:rsidRDefault="00DB42F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</w:t>
                  </w:r>
                  <w:bookmarkStart w:id="2" w:name="_GoBack"/>
                  <w:bookmarkEnd w:id="2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415F6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74444F" w:rsidRPr="00415F6B" w:rsidRDefault="0074444F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</w:t>
            </w:r>
            <w:proofErr w:type="gramStart"/>
            <w:r w:rsidR="004060B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4060B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_____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5C0BC3" w:rsidRPr="004864FE" w:rsidRDefault="0074444F" w:rsidP="005C0BC3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F279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(обеденный перерыв </w:t>
            </w:r>
            <w:r w:rsidR="005C0B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5C0B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13 часов 00 минут до 14 часов 00 минут по местному времени)</w:t>
            </w:r>
            <w:r w:rsidR="005C0B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lastRenderedPageBreak/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4EA" w:rsidRDefault="00B024EA" w:rsidP="00804037">
      <w:pPr>
        <w:spacing w:after="0" w:line="240" w:lineRule="auto"/>
      </w:pPr>
      <w:r>
        <w:separator/>
      </w:r>
    </w:p>
  </w:endnote>
  <w:end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4EA" w:rsidRDefault="00B024EA" w:rsidP="00804037">
      <w:pPr>
        <w:spacing w:after="0" w:line="240" w:lineRule="auto"/>
      </w:pPr>
      <w:r>
        <w:separator/>
      </w:r>
    </w:p>
  </w:footnote>
  <w:footnote w:type="continuationSeparator" w:id="0">
    <w:p w:rsidR="00B024EA" w:rsidRDefault="00B024EA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16B72"/>
    <w:rsid w:val="000200ED"/>
    <w:rsid w:val="000209AD"/>
    <w:rsid w:val="000251E4"/>
    <w:rsid w:val="00025375"/>
    <w:rsid w:val="00026003"/>
    <w:rsid w:val="00030D8F"/>
    <w:rsid w:val="000315C8"/>
    <w:rsid w:val="00034FE7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0986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0B6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0BC3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0449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792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B00F1"/>
    <w:rsid w:val="00DB42FA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02C1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27964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58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_____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85E56-EED3-4385-8518-D77B89187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4696</Words>
  <Characters>26770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2023-02-08T03:25:00Z</dcterms:modified>
</cp:coreProperties>
</file>